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D9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0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附件1:</w:t>
      </w:r>
    </w:p>
    <w:tbl>
      <w:tblPr>
        <w:tblStyle w:val="5"/>
        <w:tblW w:w="88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1183"/>
        <w:gridCol w:w="36"/>
        <w:gridCol w:w="1647"/>
        <w:gridCol w:w="528"/>
        <w:gridCol w:w="700"/>
        <w:gridCol w:w="2883"/>
      </w:tblGrid>
      <w:tr w14:paraId="7BAB7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891" w:type="dxa"/>
            <w:gridSpan w:val="7"/>
            <w:vAlign w:val="center"/>
          </w:tcPr>
          <w:p w14:paraId="1B458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轻工产业与机器视觉科技成果深度融合案例申报表</w:t>
            </w:r>
          </w:p>
        </w:tc>
      </w:tr>
      <w:tr w14:paraId="327FC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891" w:type="dxa"/>
            <w:gridSpan w:val="7"/>
            <w:vAlign w:val="center"/>
          </w:tcPr>
          <w:p w14:paraId="66EAE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一、申报单位基本信息</w:t>
            </w:r>
          </w:p>
        </w:tc>
      </w:tr>
      <w:tr w14:paraId="0A238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Align w:val="center"/>
          </w:tcPr>
          <w:p w14:paraId="0C78C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企业名称</w:t>
            </w:r>
          </w:p>
        </w:tc>
        <w:tc>
          <w:tcPr>
            <w:tcW w:w="6977" w:type="dxa"/>
            <w:gridSpan w:val="6"/>
            <w:vAlign w:val="center"/>
          </w:tcPr>
          <w:p w14:paraId="12BBB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E323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14" w:type="dxa"/>
            <w:vAlign w:val="center"/>
          </w:tcPr>
          <w:p w14:paraId="7AB35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统一社会</w:t>
            </w:r>
          </w:p>
          <w:p w14:paraId="29BCF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信用代码</w:t>
            </w:r>
          </w:p>
        </w:tc>
        <w:tc>
          <w:tcPr>
            <w:tcW w:w="6977" w:type="dxa"/>
            <w:gridSpan w:val="6"/>
          </w:tcPr>
          <w:p w14:paraId="3927A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BA34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Align w:val="center"/>
          </w:tcPr>
          <w:p w14:paraId="3DF50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977" w:type="dxa"/>
            <w:gridSpan w:val="6"/>
            <w:vAlign w:val="center"/>
          </w:tcPr>
          <w:p w14:paraId="1E0BC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7A24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914" w:type="dxa"/>
            <w:vMerge w:val="restart"/>
            <w:vAlign w:val="center"/>
          </w:tcPr>
          <w:p w14:paraId="36BF8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1183" w:type="dxa"/>
            <w:vAlign w:val="center"/>
          </w:tcPr>
          <w:p w14:paraId="0B17D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683" w:type="dxa"/>
            <w:gridSpan w:val="2"/>
            <w:vAlign w:val="center"/>
          </w:tcPr>
          <w:p w14:paraId="73AC9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2"/>
            <w:vAlign w:val="center"/>
          </w:tcPr>
          <w:p w14:paraId="74EAA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883" w:type="dxa"/>
            <w:vAlign w:val="center"/>
          </w:tcPr>
          <w:p w14:paraId="070B1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1453F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914" w:type="dxa"/>
            <w:vMerge w:val="continue"/>
            <w:vAlign w:val="center"/>
          </w:tcPr>
          <w:p w14:paraId="7B97D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83" w:type="dxa"/>
            <w:vAlign w:val="center"/>
          </w:tcPr>
          <w:p w14:paraId="32161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683" w:type="dxa"/>
            <w:gridSpan w:val="2"/>
            <w:vAlign w:val="center"/>
          </w:tcPr>
          <w:p w14:paraId="01CEA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2"/>
            <w:vAlign w:val="center"/>
          </w:tcPr>
          <w:p w14:paraId="17CE2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883" w:type="dxa"/>
            <w:vAlign w:val="center"/>
          </w:tcPr>
          <w:p w14:paraId="5FABC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1A8F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914" w:type="dxa"/>
            <w:vMerge w:val="restart"/>
            <w:vAlign w:val="center"/>
          </w:tcPr>
          <w:p w14:paraId="6F3D0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1183" w:type="dxa"/>
            <w:vAlign w:val="center"/>
          </w:tcPr>
          <w:p w14:paraId="6B174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683" w:type="dxa"/>
            <w:gridSpan w:val="2"/>
            <w:vAlign w:val="center"/>
          </w:tcPr>
          <w:p w14:paraId="2241F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2"/>
            <w:vAlign w:val="center"/>
          </w:tcPr>
          <w:p w14:paraId="2D7CA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883" w:type="dxa"/>
            <w:vAlign w:val="center"/>
          </w:tcPr>
          <w:p w14:paraId="6B43D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A794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Merge w:val="continue"/>
            <w:vAlign w:val="center"/>
          </w:tcPr>
          <w:p w14:paraId="274A3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83" w:type="dxa"/>
            <w:vAlign w:val="center"/>
          </w:tcPr>
          <w:p w14:paraId="36757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683" w:type="dxa"/>
            <w:gridSpan w:val="2"/>
            <w:vAlign w:val="center"/>
          </w:tcPr>
          <w:p w14:paraId="7EC80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2"/>
            <w:vAlign w:val="center"/>
          </w:tcPr>
          <w:p w14:paraId="2D060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883" w:type="dxa"/>
            <w:vAlign w:val="center"/>
          </w:tcPr>
          <w:p w14:paraId="5CDBB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6DCC1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14" w:type="dxa"/>
            <w:vMerge w:val="continue"/>
            <w:vAlign w:val="center"/>
          </w:tcPr>
          <w:p w14:paraId="3CAEC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83" w:type="dxa"/>
            <w:vAlign w:val="center"/>
          </w:tcPr>
          <w:p w14:paraId="5A060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E-mail</w:t>
            </w:r>
          </w:p>
        </w:tc>
        <w:tc>
          <w:tcPr>
            <w:tcW w:w="5794" w:type="dxa"/>
            <w:gridSpan w:val="5"/>
            <w:vAlign w:val="center"/>
          </w:tcPr>
          <w:p w14:paraId="352B3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7245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6" w:hRule="atLeast"/>
          <w:jc w:val="center"/>
        </w:trPr>
        <w:tc>
          <w:tcPr>
            <w:tcW w:w="1914" w:type="dxa"/>
            <w:vAlign w:val="center"/>
          </w:tcPr>
          <w:p w14:paraId="7B8A1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企业简介</w:t>
            </w:r>
          </w:p>
        </w:tc>
        <w:tc>
          <w:tcPr>
            <w:tcW w:w="6977" w:type="dxa"/>
            <w:gridSpan w:val="6"/>
            <w:vAlign w:val="center"/>
          </w:tcPr>
          <w:p w14:paraId="34CC6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5C99E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41B2E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4964F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7E0C1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3141D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33E32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6D42D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5" w:hRule="atLeast"/>
          <w:jc w:val="center"/>
        </w:trPr>
        <w:tc>
          <w:tcPr>
            <w:tcW w:w="1914" w:type="dxa"/>
            <w:vAlign w:val="center"/>
          </w:tcPr>
          <w:p w14:paraId="467FA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荣誉和资质</w:t>
            </w:r>
          </w:p>
        </w:tc>
        <w:tc>
          <w:tcPr>
            <w:tcW w:w="6977" w:type="dxa"/>
            <w:gridSpan w:val="6"/>
            <w:vAlign w:val="center"/>
          </w:tcPr>
          <w:p w14:paraId="64A15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3C1A9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8891" w:type="dxa"/>
            <w:gridSpan w:val="7"/>
            <w:vAlign w:val="center"/>
          </w:tcPr>
          <w:p w14:paraId="0423E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二、案例基本情况</w:t>
            </w:r>
          </w:p>
        </w:tc>
      </w:tr>
      <w:tr w14:paraId="136A4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Align w:val="center"/>
          </w:tcPr>
          <w:p w14:paraId="6BD8A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案例名称</w:t>
            </w:r>
          </w:p>
        </w:tc>
        <w:tc>
          <w:tcPr>
            <w:tcW w:w="6977" w:type="dxa"/>
            <w:gridSpan w:val="6"/>
            <w:vAlign w:val="center"/>
          </w:tcPr>
          <w:p w14:paraId="3CAB0A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5DD5B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914" w:type="dxa"/>
            <w:vAlign w:val="center"/>
          </w:tcPr>
          <w:p w14:paraId="1BE3C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  <w:lang w:val="en-US" w:eastAsia="zh-CN"/>
              </w:rPr>
              <w:t>案例简介</w:t>
            </w:r>
          </w:p>
        </w:tc>
        <w:tc>
          <w:tcPr>
            <w:tcW w:w="6977" w:type="dxa"/>
            <w:gridSpan w:val="6"/>
            <w:vAlign w:val="top"/>
          </w:tcPr>
          <w:p w14:paraId="60895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</w:tr>
      <w:tr w14:paraId="729A0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Align w:val="center"/>
          </w:tcPr>
          <w:p w14:paraId="2D982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>部署时间</w:t>
            </w:r>
          </w:p>
        </w:tc>
        <w:tc>
          <w:tcPr>
            <w:tcW w:w="6977" w:type="dxa"/>
            <w:gridSpan w:val="6"/>
            <w:vAlign w:val="center"/>
          </w:tcPr>
          <w:p w14:paraId="1FCD3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</w:tr>
      <w:tr w14:paraId="150AB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Align w:val="center"/>
          </w:tcPr>
          <w:p w14:paraId="53EC1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>技术成熟度</w:t>
            </w:r>
          </w:p>
        </w:tc>
        <w:tc>
          <w:tcPr>
            <w:tcW w:w="6977" w:type="dxa"/>
            <w:gridSpan w:val="6"/>
            <w:vAlign w:val="center"/>
          </w:tcPr>
          <w:p w14:paraId="5C35A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  <w:lang w:val="en-US" w:eastAsia="zh-CN"/>
              </w:rPr>
              <w:t>试运行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 xml:space="preserve">阶段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>□小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  <w:lang w:val="en-US" w:eastAsia="zh-CN"/>
              </w:rPr>
              <w:t>范围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 xml:space="preserve">应用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>□规模化推广</w:t>
            </w:r>
          </w:p>
        </w:tc>
      </w:tr>
      <w:tr w14:paraId="5E5FA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Align w:val="center"/>
          </w:tcPr>
          <w:p w14:paraId="1A2ED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>核心技术名称</w:t>
            </w:r>
          </w:p>
        </w:tc>
        <w:tc>
          <w:tcPr>
            <w:tcW w:w="6977" w:type="dxa"/>
            <w:gridSpan w:val="6"/>
            <w:vAlign w:val="center"/>
          </w:tcPr>
          <w:p w14:paraId="088F3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</w:tr>
      <w:tr w14:paraId="42C9E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Align w:val="center"/>
          </w:tcPr>
          <w:p w14:paraId="031A8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>技术亮点</w:t>
            </w:r>
          </w:p>
        </w:tc>
        <w:tc>
          <w:tcPr>
            <w:tcW w:w="6977" w:type="dxa"/>
            <w:gridSpan w:val="6"/>
            <w:vAlign w:val="center"/>
          </w:tcPr>
          <w:p w14:paraId="54EC3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</w:tr>
      <w:tr w14:paraId="57C42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914" w:type="dxa"/>
            <w:vAlign w:val="center"/>
          </w:tcPr>
          <w:p w14:paraId="03D7E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>关键设备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  <w:lang w:val="en-US" w:eastAsia="zh-CN"/>
              </w:rPr>
              <w:t>与</w:t>
            </w:r>
          </w:p>
          <w:p w14:paraId="68A69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auto"/>
              </w:rPr>
              <w:t>软件供应商</w:t>
            </w:r>
          </w:p>
        </w:tc>
        <w:tc>
          <w:tcPr>
            <w:tcW w:w="6977" w:type="dxa"/>
            <w:gridSpan w:val="6"/>
            <w:vAlign w:val="center"/>
          </w:tcPr>
          <w:p w14:paraId="75DAE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4968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Merge w:val="restart"/>
            <w:vAlign w:val="center"/>
          </w:tcPr>
          <w:p w14:paraId="004AE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效益提升情况</w:t>
            </w:r>
          </w:p>
        </w:tc>
        <w:tc>
          <w:tcPr>
            <w:tcW w:w="1219" w:type="dxa"/>
            <w:gridSpan w:val="2"/>
            <w:vAlign w:val="center"/>
          </w:tcPr>
          <w:p w14:paraId="6C99367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效率提升</w:t>
            </w:r>
          </w:p>
        </w:tc>
        <w:tc>
          <w:tcPr>
            <w:tcW w:w="5758" w:type="dxa"/>
            <w:gridSpan w:val="4"/>
            <w:vAlign w:val="center"/>
          </w:tcPr>
          <w:p w14:paraId="7FF0319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</w:tr>
      <w:tr w14:paraId="5A228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Merge w:val="continue"/>
            <w:vAlign w:val="center"/>
          </w:tcPr>
          <w:p w14:paraId="66787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44779A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成本降低</w:t>
            </w:r>
          </w:p>
        </w:tc>
        <w:tc>
          <w:tcPr>
            <w:tcW w:w="5758" w:type="dxa"/>
            <w:gridSpan w:val="4"/>
            <w:vAlign w:val="center"/>
          </w:tcPr>
          <w:p w14:paraId="1743F14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</w:tr>
      <w:tr w14:paraId="64593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Merge w:val="continue"/>
            <w:vAlign w:val="center"/>
          </w:tcPr>
          <w:p w14:paraId="55550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51DE259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质量改善</w:t>
            </w:r>
          </w:p>
        </w:tc>
        <w:tc>
          <w:tcPr>
            <w:tcW w:w="5758" w:type="dxa"/>
            <w:gridSpan w:val="4"/>
            <w:vAlign w:val="center"/>
          </w:tcPr>
          <w:p w14:paraId="18C53E0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</w:tr>
      <w:tr w14:paraId="16B37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Merge w:val="continue"/>
            <w:vAlign w:val="center"/>
          </w:tcPr>
          <w:p w14:paraId="00F7D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5618A7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社会效益</w:t>
            </w:r>
          </w:p>
        </w:tc>
        <w:tc>
          <w:tcPr>
            <w:tcW w:w="5758" w:type="dxa"/>
            <w:gridSpan w:val="4"/>
            <w:vAlign w:val="center"/>
          </w:tcPr>
          <w:p w14:paraId="5BBAE55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</w:pPr>
          </w:p>
        </w:tc>
      </w:tr>
      <w:tr w14:paraId="112C0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14" w:type="dxa"/>
            <w:vMerge w:val="continue"/>
            <w:vAlign w:val="center"/>
          </w:tcPr>
          <w:p w14:paraId="49A20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19" w:type="dxa"/>
            <w:gridSpan w:val="2"/>
            <w:vAlign w:val="center"/>
          </w:tcPr>
          <w:p w14:paraId="3526D1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auto"/>
                <w:lang w:val="en-US" w:eastAsia="zh-CN" w:bidi="ar"/>
              </w:rPr>
              <w:t>其他效益</w:t>
            </w:r>
          </w:p>
        </w:tc>
        <w:tc>
          <w:tcPr>
            <w:tcW w:w="5758" w:type="dxa"/>
            <w:gridSpan w:val="4"/>
            <w:vAlign w:val="center"/>
          </w:tcPr>
          <w:p w14:paraId="08CE20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</w:tr>
      <w:tr w14:paraId="5ABFC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14" w:type="dxa"/>
            <w:vMerge w:val="restart"/>
            <w:vAlign w:val="center"/>
          </w:tcPr>
          <w:p w14:paraId="488DF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知识产权情况</w:t>
            </w:r>
          </w:p>
        </w:tc>
        <w:tc>
          <w:tcPr>
            <w:tcW w:w="3394" w:type="dxa"/>
            <w:gridSpan w:val="4"/>
            <w:vAlign w:val="center"/>
          </w:tcPr>
          <w:p w14:paraId="212D3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是否申请专利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□ 否□</w:t>
            </w:r>
          </w:p>
        </w:tc>
        <w:tc>
          <w:tcPr>
            <w:tcW w:w="3583" w:type="dxa"/>
            <w:gridSpan w:val="2"/>
            <w:vAlign w:val="center"/>
          </w:tcPr>
          <w:p w14:paraId="72F13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数量：    </w:t>
            </w:r>
          </w:p>
        </w:tc>
      </w:tr>
      <w:tr w14:paraId="3DCAB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14" w:type="dxa"/>
            <w:vMerge w:val="continue"/>
            <w:vAlign w:val="center"/>
          </w:tcPr>
          <w:p w14:paraId="5186E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94" w:type="dxa"/>
            <w:gridSpan w:val="4"/>
            <w:vAlign w:val="center"/>
          </w:tcPr>
          <w:p w14:paraId="7EDA5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是否有软件著作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□ 否□</w:t>
            </w:r>
          </w:p>
        </w:tc>
        <w:tc>
          <w:tcPr>
            <w:tcW w:w="3583" w:type="dxa"/>
            <w:gridSpan w:val="2"/>
            <w:vAlign w:val="center"/>
          </w:tcPr>
          <w:p w14:paraId="246C5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数量：    </w:t>
            </w:r>
          </w:p>
        </w:tc>
      </w:tr>
      <w:tr w14:paraId="31746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914" w:type="dxa"/>
            <w:vAlign w:val="center"/>
          </w:tcPr>
          <w:p w14:paraId="3CB77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真实性承诺</w:t>
            </w:r>
          </w:p>
        </w:tc>
        <w:tc>
          <w:tcPr>
            <w:tcW w:w="6977" w:type="dxa"/>
            <w:gridSpan w:val="6"/>
            <w:vAlign w:val="center"/>
          </w:tcPr>
          <w:p w14:paraId="240DB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2D0CE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我单位申报的所有材料，均真实完整，如有不实，愿承担相应的责任。</w:t>
            </w:r>
          </w:p>
          <w:p w14:paraId="5EC85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法定代表人签章：</w:t>
            </w:r>
          </w:p>
          <w:p w14:paraId="26047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公章：</w:t>
            </w:r>
          </w:p>
          <w:p w14:paraId="7B5E9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年   月   日</w:t>
            </w:r>
          </w:p>
        </w:tc>
      </w:tr>
    </w:tbl>
    <w:p w14:paraId="70F611FE">
      <w:pPr>
        <w:keepNext w:val="0"/>
        <w:keepLines w:val="0"/>
        <w:pageBreakBefore w:val="0"/>
        <w:widowControl w:val="0"/>
        <w:tabs>
          <w:tab w:val="left" w:pos="60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765B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B53DD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B53DD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2B439A"/>
    <w:rsid w:val="24A274A8"/>
    <w:rsid w:val="7E2B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2025-03-20T01:50:00Z</dcterms:created>
  <dc:creator>稗草</dc:creator>
  <cp:lastModifiedBy>稗草</cp:lastModifiedBy>
  <dcterms:modified xsi:type="dcterms:W3CDTF">2025-03-20T01:56:37Z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76AD82065172485B976BC79464C6FC6D_11</vt:lpwstr>
  </property>
  <property fmtid="{D5CDD505-2E9C-101B-9397-08002B2CF9AE}" pid="4" name="KSOTemplateDocerSaveRecord">
    <vt:lpwstr>eyJoZGlkIjoiMzJjZTY1MmVhNmY0MWE0NGNlZjY5ZDczYzk2MzI5N2EiLCJ1c2VySWQiOiIzMDI1MDI2MCJ9</vt:lpwstr>
  </property>
</Properties>
</file>