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eastAsia="宋体" w:cs="仿宋"/>
          <w:b/>
          <w:sz w:val="30"/>
          <w:szCs w:val="30"/>
        </w:rPr>
      </w:pPr>
      <w:r>
        <w:rPr>
          <w:rFonts w:hint="eastAsia" w:ascii="宋体" w:hAnsi="宋体" w:eastAsia="宋体" w:cs="仿宋"/>
          <w:b/>
          <w:sz w:val="30"/>
          <w:szCs w:val="30"/>
        </w:rPr>
        <w:t>附件一：</w:t>
      </w:r>
    </w:p>
    <w:p>
      <w:pPr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</w:p>
    <w:p>
      <w:pPr>
        <w:spacing w:line="360" w:lineRule="auto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cs="仿宋" w:asciiTheme="minorEastAsia" w:hAnsiTheme="minorEastAsia"/>
          <w:b/>
          <w:sz w:val="30"/>
          <w:szCs w:val="30"/>
        </w:rPr>
        <w:t>中国家具协会第七次会员代表大会参会回执表</w:t>
      </w:r>
    </w:p>
    <w:p>
      <w:pPr>
        <w:spacing w:line="360" w:lineRule="auto"/>
        <w:jc w:val="center"/>
        <w:rPr>
          <w:rFonts w:asciiTheme="minorEastAsia" w:hAnsiTheme="minorEastAsia"/>
          <w:b/>
          <w:sz w:val="30"/>
          <w:szCs w:val="30"/>
        </w:rPr>
      </w:pPr>
    </w:p>
    <w:p>
      <w:pPr>
        <w:spacing w:line="360" w:lineRule="auto"/>
        <w:jc w:val="left"/>
        <w:rPr>
          <w:rFonts w:asciiTheme="minorEastAsia" w:hAnsiTheme="minorEastAsia"/>
          <w:bCs/>
          <w:sz w:val="24"/>
          <w:szCs w:val="24"/>
          <w:u w:val="single"/>
        </w:rPr>
      </w:pPr>
      <w:r>
        <w:rPr>
          <w:rFonts w:hint="eastAsia" w:asciiTheme="minorEastAsia" w:hAnsiTheme="minorEastAsia"/>
          <w:b/>
          <w:sz w:val="24"/>
          <w:szCs w:val="24"/>
        </w:rPr>
        <w:t>单位名称：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8"/>
        <w:gridCol w:w="1106"/>
        <w:gridCol w:w="1515"/>
        <w:gridCol w:w="2572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职务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手机号码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订房情况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□单间_</w:t>
            </w:r>
            <w:r>
              <w:rPr>
                <w:rFonts w:asciiTheme="minorEastAsia" w:hAnsiTheme="minorEastAsia"/>
                <w:sz w:val="24"/>
                <w:szCs w:val="24"/>
              </w:rPr>
              <w:t>__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间</w:t>
            </w:r>
          </w:p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□标间</w:t>
            </w:r>
            <w:r>
              <w:rPr>
                <w:rFonts w:asciiTheme="minorEastAsia" w:hAnsiTheme="minorEastAsia"/>
                <w:sz w:val="24"/>
                <w:szCs w:val="24"/>
              </w:rPr>
              <w:t>___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间</w:t>
            </w:r>
          </w:p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住宿时间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□10月1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8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日 、 □10月1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9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日共_____（晚）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填表联系人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姓名：_____________ 手机/电话：___________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>
      <w:pPr>
        <w:spacing w:line="360" w:lineRule="auto"/>
        <w:ind w:left="720" w:hanging="720" w:hangingChars="300"/>
        <w:rPr>
          <w:rFonts w:ascii="仿宋" w:hAnsi="仿宋" w:eastAsia="仿宋" w:cs="仿宋"/>
          <w:sz w:val="24"/>
          <w:szCs w:val="24"/>
        </w:rPr>
      </w:pPr>
    </w:p>
    <w:p>
      <w:pPr>
        <w:spacing w:line="360" w:lineRule="auto"/>
        <w:ind w:left="723" w:hanging="723" w:hangingChars="30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备注</w:t>
      </w:r>
      <w:r>
        <w:rPr>
          <w:rFonts w:hint="eastAsia" w:cs="仿宋" w:asciiTheme="minorEastAsia" w:hAnsiTheme="minorEastAsia"/>
          <w:sz w:val="24"/>
          <w:szCs w:val="24"/>
        </w:rPr>
        <w:t>：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由于涉及订房、用餐，请参会人员完整填写以上内容，务必于</w:t>
      </w:r>
      <w:r>
        <w:rPr>
          <w:rFonts w:cs="仿宋" w:asciiTheme="minorEastAsia" w:hAnsiTheme="minorEastAsia"/>
          <w:sz w:val="24"/>
          <w:szCs w:val="24"/>
        </w:rPr>
        <w:t>9</w:t>
      </w:r>
      <w:r>
        <w:rPr>
          <w:rFonts w:hint="eastAsia" w:cs="仿宋" w:asciiTheme="minorEastAsia" w:hAnsiTheme="minorEastAsia"/>
          <w:sz w:val="24"/>
          <w:szCs w:val="24"/>
        </w:rPr>
        <w:t>月</w:t>
      </w:r>
      <w:r>
        <w:rPr>
          <w:rFonts w:cs="仿宋" w:asciiTheme="minorEastAsia" w:hAnsiTheme="minorEastAsia"/>
          <w:sz w:val="24"/>
          <w:szCs w:val="24"/>
        </w:rPr>
        <w:t>28</w:t>
      </w:r>
      <w:r>
        <w:rPr>
          <w:rFonts w:hint="eastAsia" w:cs="仿宋" w:asciiTheme="minorEastAsia" w:hAnsiTheme="minorEastAsia"/>
          <w:sz w:val="24"/>
          <w:szCs w:val="24"/>
        </w:rPr>
        <w:t>日前将回执发送至中国家具协会综合业务部邮箱或联系人微信；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报到时间为</w:t>
      </w:r>
      <w:r>
        <w:rPr>
          <w:rFonts w:cs="仿宋" w:asciiTheme="minorEastAsia" w:hAnsiTheme="minorEastAsia"/>
          <w:sz w:val="24"/>
          <w:szCs w:val="24"/>
        </w:rPr>
        <w:t>10</w:t>
      </w:r>
      <w:r>
        <w:rPr>
          <w:rFonts w:hint="eastAsia" w:cs="仿宋" w:asciiTheme="minorEastAsia" w:hAnsiTheme="minorEastAsia"/>
          <w:sz w:val="24"/>
          <w:szCs w:val="24"/>
        </w:rPr>
        <w:t>月1</w:t>
      </w:r>
      <w:r>
        <w:rPr>
          <w:rFonts w:cs="仿宋" w:asciiTheme="minorEastAsia" w:hAnsiTheme="minorEastAsia"/>
          <w:sz w:val="24"/>
          <w:szCs w:val="24"/>
        </w:rPr>
        <w:t>8</w:t>
      </w:r>
      <w:r>
        <w:rPr>
          <w:rFonts w:hint="eastAsia" w:cs="仿宋" w:asciiTheme="minorEastAsia" w:hAnsiTheme="minorEastAsia"/>
          <w:sz w:val="24"/>
          <w:szCs w:val="24"/>
        </w:rPr>
        <w:t>日9:</w:t>
      </w:r>
      <w:r>
        <w:rPr>
          <w:rFonts w:cs="仿宋" w:asciiTheme="minorEastAsia" w:hAnsiTheme="minorEastAsia"/>
          <w:sz w:val="24"/>
          <w:szCs w:val="24"/>
        </w:rPr>
        <w:t>00-22</w:t>
      </w:r>
      <w:r>
        <w:rPr>
          <w:rFonts w:hint="eastAsia" w:cs="仿宋" w:asciiTheme="minorEastAsia" w:hAnsiTheme="minorEastAsia"/>
          <w:sz w:val="24"/>
          <w:szCs w:val="24"/>
        </w:rPr>
        <w:t>:</w:t>
      </w:r>
      <w:r>
        <w:rPr>
          <w:rFonts w:cs="仿宋" w:asciiTheme="minorEastAsia" w:hAnsiTheme="minorEastAsia"/>
          <w:sz w:val="24"/>
          <w:szCs w:val="24"/>
        </w:rPr>
        <w:t>00</w:t>
      </w:r>
      <w:r>
        <w:rPr>
          <w:rFonts w:hint="eastAsia" w:cs="仿宋" w:asciiTheme="minorEastAsia" w:hAnsiTheme="minorEastAsia"/>
          <w:sz w:val="24"/>
          <w:szCs w:val="24"/>
        </w:rPr>
        <w:t>，如晚于2</w:t>
      </w:r>
      <w:r>
        <w:rPr>
          <w:rFonts w:cs="仿宋" w:asciiTheme="minorEastAsia" w:hAnsiTheme="minorEastAsia"/>
          <w:sz w:val="24"/>
          <w:szCs w:val="24"/>
        </w:rPr>
        <w:t>2</w:t>
      </w:r>
      <w:r>
        <w:rPr>
          <w:rFonts w:hint="eastAsia" w:cs="仿宋" w:asciiTheme="minorEastAsia" w:hAnsiTheme="minorEastAsia"/>
          <w:sz w:val="24"/>
          <w:szCs w:val="24"/>
        </w:rPr>
        <w:t>:</w:t>
      </w:r>
      <w:r>
        <w:rPr>
          <w:rFonts w:cs="仿宋" w:asciiTheme="minorEastAsia" w:hAnsiTheme="minorEastAsia"/>
          <w:sz w:val="24"/>
          <w:szCs w:val="24"/>
        </w:rPr>
        <w:t>00</w:t>
      </w:r>
      <w:r>
        <w:rPr>
          <w:rFonts w:hint="eastAsia" w:cs="仿宋" w:asciiTheme="minorEastAsia" w:hAnsiTheme="minorEastAsia"/>
          <w:sz w:val="24"/>
          <w:szCs w:val="24"/>
        </w:rPr>
        <w:t>报到，请提前与会务组工作人员联系，便于保留房间。</w:t>
      </w:r>
    </w:p>
    <w:p>
      <w:pPr>
        <w:spacing w:line="360" w:lineRule="auto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84968"/>
    <w:multiLevelType w:val="multilevel"/>
    <w:tmpl w:val="3598496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D3648"/>
    <w:rsid w:val="769D36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2020-09-18T03:18:00Z</dcterms:created>
  <dc:creator>panxiaoxia</dc:creator>
  <cp:lastModifiedBy>panxiaoxia</cp:lastModifiedBy>
  <dcterms:modified xsi:type="dcterms:W3CDTF">2020-09-18T03:18:24Z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