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FDBC5B" w14:textId="77777777" w:rsidR="000964DF" w:rsidRPr="00AC147C" w:rsidRDefault="000964DF" w:rsidP="000964DF">
      <w:pPr>
        <w:spacing w:line="500" w:lineRule="exact"/>
        <w:rPr>
          <w:rFonts w:ascii="仿宋" w:eastAsia="仿宋" w:hAnsi="仿宋"/>
          <w:sz w:val="28"/>
          <w:szCs w:val="28"/>
        </w:rPr>
      </w:pPr>
      <w:r w:rsidRPr="00AC147C">
        <w:rPr>
          <w:rFonts w:ascii="仿宋" w:eastAsia="仿宋" w:hAnsi="仿宋" w:hint="eastAsia"/>
          <w:sz w:val="28"/>
          <w:szCs w:val="28"/>
        </w:rPr>
        <w:t>附件一：</w:t>
      </w:r>
    </w:p>
    <w:p w14:paraId="742FDB8D" w14:textId="77777777" w:rsidR="000964DF" w:rsidRPr="00AC147C" w:rsidRDefault="000964DF" w:rsidP="000964DF">
      <w:pPr>
        <w:spacing w:line="500" w:lineRule="exact"/>
        <w:jc w:val="center"/>
        <w:rPr>
          <w:rFonts w:ascii="仿宋" w:eastAsia="仿宋" w:hAnsi="仿宋"/>
          <w:b/>
          <w:bCs/>
          <w:sz w:val="28"/>
          <w:szCs w:val="28"/>
        </w:rPr>
      </w:pPr>
      <w:r w:rsidRPr="00AC147C">
        <w:rPr>
          <w:rFonts w:ascii="仿宋" w:eastAsia="仿宋" w:hAnsi="仿宋" w:hint="eastAsia"/>
          <w:b/>
          <w:bCs/>
          <w:sz w:val="28"/>
          <w:szCs w:val="28"/>
        </w:rPr>
        <w:t>中国家具协会青年企业家委员会</w:t>
      </w:r>
      <w:r>
        <w:rPr>
          <w:rFonts w:ascii="仿宋" w:eastAsia="仿宋" w:hAnsi="仿宋" w:hint="eastAsia"/>
          <w:b/>
          <w:bCs/>
          <w:sz w:val="28"/>
          <w:szCs w:val="28"/>
        </w:rPr>
        <w:t>成立</w:t>
      </w:r>
      <w:r w:rsidRPr="00AC147C">
        <w:rPr>
          <w:rFonts w:ascii="仿宋" w:eastAsia="仿宋" w:hAnsi="仿宋" w:hint="eastAsia"/>
          <w:b/>
          <w:bCs/>
          <w:sz w:val="28"/>
          <w:szCs w:val="28"/>
        </w:rPr>
        <w:t>大会</w:t>
      </w:r>
    </w:p>
    <w:p w14:paraId="6B06B106" w14:textId="77777777" w:rsidR="000964DF" w:rsidRPr="00AC147C" w:rsidRDefault="000964DF" w:rsidP="000964DF">
      <w:pPr>
        <w:spacing w:line="500" w:lineRule="exact"/>
        <w:jc w:val="center"/>
        <w:rPr>
          <w:rFonts w:ascii="仿宋" w:eastAsia="仿宋" w:hAnsi="仿宋"/>
          <w:b/>
          <w:bCs/>
          <w:sz w:val="28"/>
          <w:szCs w:val="28"/>
        </w:rPr>
      </w:pPr>
      <w:r w:rsidRPr="00AC147C">
        <w:rPr>
          <w:rFonts w:ascii="仿宋" w:eastAsia="仿宋" w:hAnsi="仿宋" w:hint="eastAsia"/>
          <w:b/>
          <w:bCs/>
          <w:sz w:val="28"/>
          <w:szCs w:val="28"/>
        </w:rPr>
        <w:t>参会回执</w:t>
      </w:r>
    </w:p>
    <w:tbl>
      <w:tblPr>
        <w:tblW w:w="10026" w:type="dxa"/>
        <w:tblInd w:w="-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62"/>
        <w:gridCol w:w="1802"/>
        <w:gridCol w:w="648"/>
        <w:gridCol w:w="1336"/>
        <w:gridCol w:w="496"/>
        <w:gridCol w:w="1471"/>
        <w:gridCol w:w="1558"/>
        <w:gridCol w:w="1553"/>
      </w:tblGrid>
      <w:tr w:rsidR="000964DF" w:rsidRPr="00AC147C" w14:paraId="41DFB6E7" w14:textId="77777777" w:rsidTr="00843260">
        <w:trPr>
          <w:trHeight w:val="844"/>
        </w:trPr>
        <w:tc>
          <w:tcPr>
            <w:tcW w:w="1167" w:type="dxa"/>
          </w:tcPr>
          <w:p w14:paraId="7AC2164E" w14:textId="77777777" w:rsidR="000964DF" w:rsidRPr="00AC147C" w:rsidRDefault="000964DF" w:rsidP="00843260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AC147C">
              <w:rPr>
                <w:rFonts w:ascii="仿宋" w:eastAsia="仿宋" w:hAnsi="仿宋" w:hint="eastAsia"/>
                <w:sz w:val="28"/>
                <w:szCs w:val="28"/>
              </w:rPr>
              <w:t>单 位</w:t>
            </w:r>
          </w:p>
          <w:p w14:paraId="02DEBA88" w14:textId="77777777" w:rsidR="000964DF" w:rsidRPr="00AC147C" w:rsidRDefault="000964DF" w:rsidP="00843260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AC147C">
              <w:rPr>
                <w:rFonts w:ascii="仿宋" w:eastAsia="仿宋" w:hAnsi="仿宋" w:hint="eastAsia"/>
                <w:sz w:val="28"/>
                <w:szCs w:val="28"/>
              </w:rPr>
              <w:t>名 称</w:t>
            </w:r>
          </w:p>
        </w:tc>
        <w:tc>
          <w:tcPr>
            <w:tcW w:w="5736" w:type="dxa"/>
            <w:gridSpan w:val="5"/>
          </w:tcPr>
          <w:p w14:paraId="35A6A130" w14:textId="77777777" w:rsidR="000964DF" w:rsidRPr="00AC147C" w:rsidRDefault="000964DF" w:rsidP="00843260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64" w:type="dxa"/>
            <w:tcBorders>
              <w:bottom w:val="single" w:sz="4" w:space="0" w:color="auto"/>
            </w:tcBorders>
            <w:shd w:val="clear" w:color="auto" w:fill="auto"/>
          </w:tcPr>
          <w:p w14:paraId="5482879B" w14:textId="77777777" w:rsidR="000964DF" w:rsidRPr="00AC147C" w:rsidRDefault="000964DF" w:rsidP="00843260">
            <w:pPr>
              <w:widowControl/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C147C">
              <w:rPr>
                <w:rFonts w:ascii="仿宋" w:eastAsia="仿宋" w:hAnsi="仿宋" w:hint="eastAsia"/>
                <w:sz w:val="28"/>
                <w:szCs w:val="28"/>
              </w:rPr>
              <w:t>到达信息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14:paraId="2E9915A2" w14:textId="77777777" w:rsidR="000964DF" w:rsidRPr="00AC147C" w:rsidRDefault="000964DF" w:rsidP="00843260">
            <w:pPr>
              <w:widowControl/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C147C">
              <w:rPr>
                <w:rFonts w:ascii="仿宋" w:eastAsia="仿宋" w:hAnsi="仿宋" w:hint="eastAsia"/>
                <w:sz w:val="28"/>
                <w:szCs w:val="28"/>
              </w:rPr>
              <w:t>离开信息</w:t>
            </w:r>
          </w:p>
        </w:tc>
      </w:tr>
      <w:tr w:rsidR="000964DF" w:rsidRPr="00AC147C" w14:paraId="761AB2C2" w14:textId="77777777" w:rsidTr="00843260">
        <w:trPr>
          <w:trHeight w:val="1557"/>
        </w:trPr>
        <w:tc>
          <w:tcPr>
            <w:tcW w:w="1167" w:type="dxa"/>
          </w:tcPr>
          <w:p w14:paraId="3E788799" w14:textId="77777777" w:rsidR="000964DF" w:rsidRPr="00AC147C" w:rsidRDefault="000964DF" w:rsidP="00843260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AC147C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811" w:type="dxa"/>
          </w:tcPr>
          <w:p w14:paraId="30F6BD98" w14:textId="77777777" w:rsidR="000964DF" w:rsidRPr="00AC147C" w:rsidRDefault="000964DF" w:rsidP="00843260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49" w:type="dxa"/>
          </w:tcPr>
          <w:p w14:paraId="04D42EDD" w14:textId="77777777" w:rsidR="000964DF" w:rsidRPr="00AC147C" w:rsidRDefault="000964DF" w:rsidP="00843260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AC147C"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1342" w:type="dxa"/>
          </w:tcPr>
          <w:p w14:paraId="5B168211" w14:textId="77777777" w:rsidR="000964DF" w:rsidRPr="00AC147C" w:rsidRDefault="000964DF" w:rsidP="00843260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56" w:type="dxa"/>
          </w:tcPr>
          <w:p w14:paraId="09889F58" w14:textId="77777777" w:rsidR="000964DF" w:rsidRPr="00AC147C" w:rsidRDefault="000964DF" w:rsidP="00843260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AC147C"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1478" w:type="dxa"/>
          </w:tcPr>
          <w:p w14:paraId="5955AC4A" w14:textId="77777777" w:rsidR="000964DF" w:rsidRPr="00AC147C" w:rsidRDefault="000964DF" w:rsidP="00843260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64" w:type="dxa"/>
            <w:tcBorders>
              <w:top w:val="single" w:sz="4" w:space="0" w:color="auto"/>
            </w:tcBorders>
            <w:shd w:val="clear" w:color="auto" w:fill="auto"/>
          </w:tcPr>
          <w:p w14:paraId="46BF6B00" w14:textId="77777777" w:rsidR="000964DF" w:rsidRPr="00AC147C" w:rsidRDefault="000964DF" w:rsidP="00843260">
            <w:pPr>
              <w:widowControl/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C147C">
              <w:rPr>
                <w:rFonts w:ascii="仿宋" w:eastAsia="仿宋" w:hAnsi="仿宋" w:hint="eastAsia"/>
                <w:sz w:val="28"/>
                <w:szCs w:val="28"/>
              </w:rPr>
              <w:t>时间</w:t>
            </w:r>
          </w:p>
          <w:p w14:paraId="3878A9DB" w14:textId="77777777" w:rsidR="000964DF" w:rsidRPr="00AC147C" w:rsidRDefault="000964DF" w:rsidP="00843260">
            <w:pPr>
              <w:widowControl/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C147C">
              <w:rPr>
                <w:rFonts w:ascii="仿宋" w:eastAsia="仿宋" w:hAnsi="仿宋" w:hint="eastAsia"/>
                <w:sz w:val="28"/>
                <w:szCs w:val="28"/>
              </w:rPr>
              <w:t>航班</w:t>
            </w:r>
          </w:p>
          <w:p w14:paraId="0818FBA5" w14:textId="77777777" w:rsidR="000964DF" w:rsidRPr="00AC147C" w:rsidRDefault="000964DF" w:rsidP="00843260">
            <w:pPr>
              <w:widowControl/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C147C">
              <w:rPr>
                <w:rFonts w:ascii="仿宋" w:eastAsia="仿宋" w:hAnsi="仿宋" w:hint="eastAsia"/>
                <w:sz w:val="28"/>
                <w:szCs w:val="28"/>
              </w:rPr>
              <w:t>火车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14:paraId="417AAE8D" w14:textId="77777777" w:rsidR="000964DF" w:rsidRPr="00AC147C" w:rsidRDefault="000964DF" w:rsidP="00843260">
            <w:pPr>
              <w:widowControl/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C147C">
              <w:rPr>
                <w:rFonts w:ascii="仿宋" w:eastAsia="仿宋" w:hAnsi="仿宋" w:hint="eastAsia"/>
                <w:sz w:val="28"/>
                <w:szCs w:val="28"/>
              </w:rPr>
              <w:t>时间</w:t>
            </w:r>
          </w:p>
          <w:p w14:paraId="1A872740" w14:textId="77777777" w:rsidR="000964DF" w:rsidRPr="00AC147C" w:rsidRDefault="000964DF" w:rsidP="00843260">
            <w:pPr>
              <w:widowControl/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C147C">
              <w:rPr>
                <w:rFonts w:ascii="仿宋" w:eastAsia="仿宋" w:hAnsi="仿宋" w:hint="eastAsia"/>
                <w:sz w:val="28"/>
                <w:szCs w:val="28"/>
              </w:rPr>
              <w:t>航班</w:t>
            </w:r>
          </w:p>
          <w:p w14:paraId="4DF9756D" w14:textId="77777777" w:rsidR="000964DF" w:rsidRPr="00AC147C" w:rsidRDefault="000964DF" w:rsidP="00843260">
            <w:pPr>
              <w:widowControl/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C147C">
              <w:rPr>
                <w:rFonts w:ascii="仿宋" w:eastAsia="仿宋" w:hAnsi="仿宋" w:hint="eastAsia"/>
                <w:sz w:val="28"/>
                <w:szCs w:val="28"/>
              </w:rPr>
              <w:t>火车</w:t>
            </w:r>
          </w:p>
        </w:tc>
      </w:tr>
    </w:tbl>
    <w:p w14:paraId="7948A659" w14:textId="77777777" w:rsidR="000964DF" w:rsidRDefault="000964DF" w:rsidP="000964DF">
      <w:pPr>
        <w:spacing w:line="500" w:lineRule="exact"/>
        <w:ind w:leftChars="200" w:left="420"/>
        <w:rPr>
          <w:rFonts w:ascii="仿宋" w:eastAsia="仿宋" w:hAnsi="仿宋"/>
          <w:sz w:val="28"/>
          <w:szCs w:val="28"/>
        </w:rPr>
      </w:pPr>
      <w:r w:rsidRPr="00AC147C">
        <w:rPr>
          <w:rFonts w:ascii="仿宋" w:eastAsia="仿宋" w:hAnsi="仿宋" w:hint="eastAsia"/>
          <w:sz w:val="28"/>
          <w:szCs w:val="28"/>
        </w:rPr>
        <w:t>回执请于8月1</w:t>
      </w:r>
      <w:r>
        <w:rPr>
          <w:rFonts w:ascii="仿宋" w:eastAsia="仿宋" w:hAnsi="仿宋"/>
          <w:sz w:val="28"/>
          <w:szCs w:val="28"/>
        </w:rPr>
        <w:t>4</w:t>
      </w:r>
      <w:r w:rsidRPr="00AC147C">
        <w:rPr>
          <w:rFonts w:ascii="仿宋" w:eastAsia="仿宋" w:hAnsi="仿宋" w:hint="eastAsia"/>
          <w:sz w:val="28"/>
          <w:szCs w:val="28"/>
        </w:rPr>
        <w:t>日前发中国家具协会</w:t>
      </w:r>
    </w:p>
    <w:p w14:paraId="7322977E" w14:textId="77777777" w:rsidR="000964DF" w:rsidRPr="00AC147C" w:rsidRDefault="000964DF" w:rsidP="000964DF">
      <w:pPr>
        <w:spacing w:line="500" w:lineRule="exact"/>
        <w:ind w:firstLine="4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联系人：</w:t>
      </w:r>
      <w:r w:rsidRPr="00AC147C">
        <w:rPr>
          <w:rFonts w:ascii="仿宋" w:eastAsia="仿宋" w:hAnsi="仿宋" w:hint="eastAsia"/>
          <w:sz w:val="28"/>
          <w:szCs w:val="28"/>
        </w:rPr>
        <w:t>解悠悠</w:t>
      </w:r>
      <w:r>
        <w:rPr>
          <w:rFonts w:ascii="仿宋" w:eastAsia="仿宋" w:hAnsi="仿宋" w:hint="eastAsia"/>
          <w:sz w:val="28"/>
          <w:szCs w:val="28"/>
        </w:rPr>
        <w:t>：</w:t>
      </w:r>
      <w:r w:rsidRPr="00AC147C">
        <w:rPr>
          <w:rFonts w:ascii="仿宋" w:eastAsia="仿宋" w:hAnsi="仿宋"/>
          <w:sz w:val="28"/>
          <w:szCs w:val="28"/>
        </w:rPr>
        <w:t>010</w:t>
      </w:r>
      <w:r w:rsidRPr="00AC147C">
        <w:rPr>
          <w:rFonts w:ascii="仿宋" w:eastAsia="仿宋" w:hAnsi="仿宋" w:hint="eastAsia"/>
          <w:sz w:val="28"/>
          <w:szCs w:val="28"/>
        </w:rPr>
        <w:t>-</w:t>
      </w:r>
      <w:r w:rsidRPr="00AC147C">
        <w:rPr>
          <w:rFonts w:ascii="仿宋" w:eastAsia="仿宋" w:hAnsi="仿宋"/>
          <w:sz w:val="28"/>
          <w:szCs w:val="28"/>
        </w:rPr>
        <w:t>87732329 \15811133471</w:t>
      </w:r>
      <w:r w:rsidRPr="00AC147C">
        <w:rPr>
          <w:rFonts w:ascii="仿宋" w:eastAsia="仿宋" w:hAnsi="仿宋" w:hint="eastAsia"/>
          <w:sz w:val="28"/>
          <w:szCs w:val="28"/>
        </w:rPr>
        <w:t xml:space="preserve"> （</w:t>
      </w:r>
      <w:proofErr w:type="gramStart"/>
      <w:r w:rsidRPr="00AC147C">
        <w:rPr>
          <w:rFonts w:ascii="仿宋" w:eastAsia="仿宋" w:hAnsi="仿宋" w:hint="eastAsia"/>
          <w:sz w:val="28"/>
          <w:szCs w:val="28"/>
        </w:rPr>
        <w:t>微信同</w:t>
      </w:r>
      <w:proofErr w:type="gramEnd"/>
      <w:r w:rsidRPr="00AC147C">
        <w:rPr>
          <w:rFonts w:ascii="仿宋" w:eastAsia="仿宋" w:hAnsi="仿宋" w:hint="eastAsia"/>
          <w:sz w:val="28"/>
          <w:szCs w:val="28"/>
        </w:rPr>
        <w:t>手机号）</w:t>
      </w:r>
    </w:p>
    <w:p w14:paraId="111AC406" w14:textId="77777777" w:rsidR="000964DF" w:rsidRPr="00AC147C" w:rsidRDefault="000964DF" w:rsidP="000964DF">
      <w:pPr>
        <w:spacing w:line="500" w:lineRule="exact"/>
        <w:ind w:firstLineChars="600" w:firstLine="1680"/>
        <w:rPr>
          <w:rFonts w:ascii="仿宋" w:eastAsia="仿宋" w:hAnsi="仿宋"/>
          <w:sz w:val="28"/>
          <w:szCs w:val="28"/>
        </w:rPr>
      </w:pPr>
      <w:r w:rsidRPr="00AC147C">
        <w:rPr>
          <w:rFonts w:ascii="仿宋" w:eastAsia="仿宋" w:hAnsi="仿宋" w:hint="eastAsia"/>
          <w:sz w:val="28"/>
          <w:szCs w:val="28"/>
        </w:rPr>
        <w:t>李岳洋：</w:t>
      </w:r>
      <w:r w:rsidRPr="00AC147C">
        <w:rPr>
          <w:rFonts w:ascii="仿宋" w:eastAsia="仿宋" w:hAnsi="仿宋"/>
          <w:sz w:val="28"/>
          <w:szCs w:val="28"/>
        </w:rPr>
        <w:t>010</w:t>
      </w:r>
      <w:r w:rsidRPr="00AC147C">
        <w:rPr>
          <w:rFonts w:ascii="仿宋" w:eastAsia="仿宋" w:hAnsi="仿宋" w:hint="eastAsia"/>
          <w:sz w:val="28"/>
          <w:szCs w:val="28"/>
        </w:rPr>
        <w:t>-</w:t>
      </w:r>
      <w:r w:rsidRPr="00AC147C">
        <w:rPr>
          <w:rFonts w:ascii="仿宋" w:eastAsia="仿宋" w:hAnsi="仿宋"/>
          <w:sz w:val="28"/>
          <w:szCs w:val="28"/>
        </w:rPr>
        <w:t xml:space="preserve">87766795\13811210703 </w:t>
      </w:r>
      <w:r w:rsidRPr="00AC147C">
        <w:rPr>
          <w:rFonts w:ascii="仿宋" w:eastAsia="仿宋" w:hAnsi="仿宋" w:hint="eastAsia"/>
          <w:sz w:val="28"/>
          <w:szCs w:val="28"/>
        </w:rPr>
        <w:t>（</w:t>
      </w:r>
      <w:proofErr w:type="gramStart"/>
      <w:r w:rsidRPr="00AC147C">
        <w:rPr>
          <w:rFonts w:ascii="仿宋" w:eastAsia="仿宋" w:hAnsi="仿宋" w:hint="eastAsia"/>
          <w:sz w:val="28"/>
          <w:szCs w:val="28"/>
        </w:rPr>
        <w:t>微信同</w:t>
      </w:r>
      <w:proofErr w:type="gramEnd"/>
      <w:r w:rsidRPr="00AC147C">
        <w:rPr>
          <w:rFonts w:ascii="仿宋" w:eastAsia="仿宋" w:hAnsi="仿宋" w:hint="eastAsia"/>
          <w:sz w:val="28"/>
          <w:szCs w:val="28"/>
        </w:rPr>
        <w:t>手机号）</w:t>
      </w:r>
    </w:p>
    <w:p w14:paraId="4ADEC869" w14:textId="77777777" w:rsidR="000964DF" w:rsidRPr="00566CA6" w:rsidRDefault="000964DF" w:rsidP="000964DF">
      <w:pPr>
        <w:spacing w:line="500" w:lineRule="exact"/>
        <w:ind w:leftChars="200" w:left="4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       </w:t>
      </w:r>
    </w:p>
    <w:p w14:paraId="5FBB40C1" w14:textId="77777777" w:rsidR="000964DF" w:rsidRPr="00AC147C" w:rsidRDefault="000964DF" w:rsidP="000964DF">
      <w:pPr>
        <w:spacing w:line="500" w:lineRule="exact"/>
        <w:ind w:leftChars="200" w:left="4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按照当地政府的疫情管理规范和酒店要求执行，</w:t>
      </w:r>
      <w:r w:rsidRPr="00AC147C">
        <w:rPr>
          <w:rFonts w:ascii="仿宋" w:eastAsia="仿宋" w:hAnsi="仿宋" w:hint="eastAsia"/>
          <w:sz w:val="28"/>
          <w:szCs w:val="28"/>
        </w:rPr>
        <w:t>请大家佩戴口罩、准备好健康码，做好个人防护</w:t>
      </w:r>
      <w:r>
        <w:rPr>
          <w:rFonts w:ascii="仿宋" w:eastAsia="仿宋" w:hAnsi="仿宋" w:hint="eastAsia"/>
          <w:sz w:val="28"/>
          <w:szCs w:val="28"/>
        </w:rPr>
        <w:t>。</w:t>
      </w:r>
    </w:p>
    <w:p w14:paraId="1DCA46BF" w14:textId="77777777" w:rsidR="00545A50" w:rsidRPr="000964DF" w:rsidRDefault="00545A50"/>
    <w:sectPr w:rsidR="00545A50" w:rsidRPr="000964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4DF"/>
    <w:rsid w:val="000964DF"/>
    <w:rsid w:val="00545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79F45C"/>
  <w15:chartTrackingRefBased/>
  <w15:docId w15:val="{DC4DDD5D-5026-40FE-AFAF-45E049D1C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64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yangyang</dc:creator>
  <cp:keywords/>
  <dc:description/>
  <cp:lastModifiedBy>li yangyang</cp:lastModifiedBy>
  <cp:revision>1</cp:revision>
  <dcterms:created xsi:type="dcterms:W3CDTF">2020-08-06T00:59:00Z</dcterms:created>
  <dcterms:modified xsi:type="dcterms:W3CDTF">2020-08-06T00:59:00Z</dcterms:modified>
</cp:coreProperties>
</file>